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sz w:val="36"/>
          <w:szCs w:val="36"/>
        </w:rPr>
      </w:pPr>
      <w:r w:rsidDel="00000000" w:rsidR="00000000" w:rsidRPr="00000000">
        <w:rPr>
          <w:rFonts w:ascii="Garamond" w:cs="Garamond" w:eastAsia="Garamond" w:hAnsi="Garamond"/>
          <w:b w:val="1"/>
          <w:sz w:val="36"/>
          <w:szCs w:val="36"/>
        </w:rPr>
        <w:drawing>
          <wp:inline distB="0" distT="0" distL="0" distR="0">
            <wp:extent cx="5820587" cy="1609950"/>
            <wp:effectExtent b="0" l="0" r="0" t="0"/>
            <wp:docPr descr="A black and red logo&#10;&#10;Description automatically generated" id="1" name="image1.png"/>
            <a:graphic>
              <a:graphicData uri="http://schemas.openxmlformats.org/drawingml/2006/picture">
                <pic:pic>
                  <pic:nvPicPr>
                    <pic:cNvPr descr="A black and red logo&#10;&#10;Description automatically generated" id="0" name="image1.png"/>
                    <pic:cNvPicPr preferRelativeResize="0"/>
                  </pic:nvPicPr>
                  <pic:blipFill>
                    <a:blip r:embed="rId6"/>
                    <a:srcRect b="0" l="0" r="0" t="0"/>
                    <a:stretch>
                      <a:fillRect/>
                    </a:stretch>
                  </pic:blipFill>
                  <pic:spPr>
                    <a:xfrm>
                      <a:off x="0" y="0"/>
                      <a:ext cx="5820587" cy="1609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Garamond" w:cs="Garamond" w:eastAsia="Garamond" w:hAnsi="Garamond"/>
          <w:b w:val="1"/>
          <w:sz w:val="36"/>
          <w:szCs w:val="36"/>
        </w:rPr>
      </w:pPr>
      <w:r w:rsidDel="00000000" w:rsidR="00000000" w:rsidRPr="00000000">
        <w:rPr>
          <w:rFonts w:ascii="Garamond" w:cs="Garamond" w:eastAsia="Garamond" w:hAnsi="Garamond"/>
          <w:b w:val="1"/>
          <w:sz w:val="36"/>
          <w:szCs w:val="36"/>
          <w:rtl w:val="0"/>
        </w:rPr>
        <w:t xml:space="preserve">A research paper by The Ghana International Trade and Finance Conference – GITFiC</w:t>
      </w:r>
    </w:p>
    <w:p w:rsidR="00000000" w:rsidDel="00000000" w:rsidP="00000000" w:rsidRDefault="00000000" w:rsidRPr="00000000" w14:paraId="00000003">
      <w:pPr>
        <w:rPr>
          <w:rFonts w:ascii="Garamond" w:cs="Garamond" w:eastAsia="Garamond" w:hAnsi="Garamond"/>
          <w:b w:val="1"/>
          <w:i w:val="1"/>
          <w:sz w:val="24"/>
          <w:szCs w:val="24"/>
        </w:rPr>
      </w:pPr>
      <w:r w:rsidDel="00000000" w:rsidR="00000000" w:rsidRPr="00000000">
        <w:rPr>
          <w:rFonts w:ascii="Garamond" w:cs="Garamond" w:eastAsia="Garamond" w:hAnsi="Garamond"/>
          <w:b w:val="1"/>
          <w:i w:val="1"/>
          <w:sz w:val="24"/>
          <w:szCs w:val="24"/>
          <w:rtl w:val="0"/>
        </w:rPr>
        <w:t xml:space="preserve">January 2025</w:t>
      </w:r>
    </w:p>
    <w:p w:rsidR="00000000" w:rsidDel="00000000" w:rsidP="00000000" w:rsidRDefault="00000000" w:rsidRPr="00000000" w14:paraId="00000004">
      <w:pPr>
        <w:jc w:val="center"/>
        <w:rPr>
          <w:rFonts w:ascii="Garamond" w:cs="Garamond" w:eastAsia="Garamond" w:hAnsi="Garamond"/>
          <w:b w:val="1"/>
          <w:color w:val="00b0f0"/>
          <w:sz w:val="44"/>
          <w:szCs w:val="44"/>
          <w:u w:val="single"/>
        </w:rPr>
      </w:pPr>
      <w:r w:rsidDel="00000000" w:rsidR="00000000" w:rsidRPr="00000000">
        <w:rPr>
          <w:rFonts w:ascii="Garamond" w:cs="Garamond" w:eastAsia="Garamond" w:hAnsi="Garamond"/>
          <w:b w:val="1"/>
          <w:color w:val="00b0f0"/>
          <w:sz w:val="44"/>
          <w:szCs w:val="44"/>
          <w:u w:val="single"/>
          <w:rtl w:val="0"/>
        </w:rPr>
        <w:t xml:space="preserve">TOPIC: THE IMPACT OF DIGITALIZATION ON ECONOMIC GROWTH IN AFRICA</w:t>
      </w:r>
    </w:p>
    <w:p w:rsidR="00000000" w:rsidDel="00000000" w:rsidP="00000000" w:rsidRDefault="00000000" w:rsidRPr="00000000" w14:paraId="00000005">
      <w:pPr>
        <w:rPr>
          <w:rFonts w:ascii="Garamond" w:cs="Garamond" w:eastAsia="Garamond" w:hAnsi="Garamond"/>
          <w:b w:val="1"/>
          <w:i w:val="1"/>
          <w:color w:val="ff0000"/>
          <w:sz w:val="24"/>
          <w:szCs w:val="24"/>
        </w:rPr>
      </w:pPr>
      <w:r w:rsidDel="00000000" w:rsidR="00000000" w:rsidRPr="00000000">
        <w:rPr>
          <w:rtl w:val="0"/>
        </w:rPr>
      </w:r>
    </w:p>
    <w:p w:rsidR="00000000" w:rsidDel="00000000" w:rsidP="00000000" w:rsidRDefault="00000000" w:rsidRPr="00000000" w14:paraId="00000006">
      <w:pPr>
        <w:rPr>
          <w:rFonts w:ascii="Garamond" w:cs="Garamond" w:eastAsia="Garamond" w:hAnsi="Garamond"/>
          <w:b w:val="1"/>
          <w:i w:val="1"/>
          <w:color w:val="ff0000"/>
          <w:sz w:val="28"/>
          <w:szCs w:val="28"/>
        </w:rPr>
      </w:pPr>
      <w:r w:rsidDel="00000000" w:rsidR="00000000" w:rsidRPr="00000000">
        <w:rPr>
          <w:rFonts w:ascii="Garamond" w:cs="Garamond" w:eastAsia="Garamond" w:hAnsi="Garamond"/>
          <w:b w:val="1"/>
          <w:i w:val="1"/>
          <w:color w:val="ff0000"/>
          <w:sz w:val="28"/>
          <w:szCs w:val="28"/>
          <w:rtl w:val="0"/>
        </w:rPr>
        <w:t xml:space="preserve">Abstract</w:t>
      </w:r>
    </w:p>
    <w:p w:rsidR="00000000" w:rsidDel="00000000" w:rsidP="00000000" w:rsidRDefault="00000000" w:rsidRPr="00000000" w14:paraId="0000000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study examines the impact of digitalization on economic growth in Africa. The study finds that digitalization has the potential to drive economic growth and development in Africa by increasing access to financial services, improving the efficiency of businesses, and enhancing the delivery of public services. However, the study also identifies several challenges and considerations that need to be addressed, including the digital divide, infrastructure development and investment, cybersecurity and data privacy, digital skills and literacy, regulatory frameworks, and environmental sustainability.</w:t>
      </w:r>
    </w:p>
    <w:p w:rsidR="00000000" w:rsidDel="00000000" w:rsidP="00000000" w:rsidRDefault="00000000" w:rsidRPr="00000000" w14:paraId="00000008">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rPr>
          <w:rFonts w:ascii="Garamond" w:cs="Garamond" w:eastAsia="Garamond" w:hAnsi="Garamond"/>
          <w:b w:val="1"/>
          <w:color w:val="ff0000"/>
          <w:sz w:val="28"/>
          <w:szCs w:val="28"/>
        </w:rPr>
      </w:pPr>
      <w:r w:rsidDel="00000000" w:rsidR="00000000" w:rsidRPr="00000000">
        <w:rPr>
          <w:rFonts w:ascii="Garamond" w:cs="Garamond" w:eastAsia="Garamond" w:hAnsi="Garamond"/>
          <w:b w:val="1"/>
          <w:color w:val="ff0000"/>
          <w:sz w:val="28"/>
          <w:szCs w:val="28"/>
          <w:rtl w:val="0"/>
        </w:rPr>
        <w:t xml:space="preserve">INTRODUCTION</w:t>
      </w:r>
    </w:p>
    <w:p w:rsidR="00000000" w:rsidDel="00000000" w:rsidP="00000000" w:rsidRDefault="00000000" w:rsidRPr="00000000" w14:paraId="0000000A">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African continent has experienced significant economic growth over the past two decades, with the region's GDP growing from $333 billion in 2000 to over $2 trillion in 2020. This growth has been driven by a range of factors, including the increasing demand for African commodities, the growth of domestic markets, and the expansion of international trade. However, despite this growth, Africa still faces significant development challenges, including poverty, inequality, and limited access to basic services such as healthcare and education.</w:t>
      </w:r>
    </w:p>
    <w:p w:rsidR="00000000" w:rsidDel="00000000" w:rsidP="00000000" w:rsidRDefault="00000000" w:rsidRPr="00000000" w14:paraId="0000000B">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C">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recent years, digitalization has emerged as a key driver of economic growth and development in Africa. The continent's digital economy is growing rapidly, with the number of internet users increasing from 11 million in 2005 to over 450 million in 2020. </w:t>
      </w:r>
    </w:p>
    <w:p w:rsidR="00000000" w:rsidDel="00000000" w:rsidP="00000000" w:rsidRDefault="00000000" w:rsidRPr="00000000" w14:paraId="0000000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growth has been driven by a range of factors, including the increasing availability and affordability of digital technologies, the expansion of mobile networks, and the growing demand for digital services.</w:t>
      </w:r>
    </w:p>
    <w:p w:rsidR="00000000" w:rsidDel="00000000" w:rsidP="00000000" w:rsidRDefault="00000000" w:rsidRPr="00000000" w14:paraId="0000000E">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potential of digitalization to drive economic growth and development in Africa is significant. Digital technologies can increase access to financial services, improve the efficiency of businesses, and enhance the delivery of public services. Additionally, digitalization can create new opportunities for entrepreneurship, innovation, and job creation, particularly for young people and women.</w:t>
      </w:r>
    </w:p>
    <w:p w:rsidR="00000000" w:rsidDel="00000000" w:rsidP="00000000" w:rsidRDefault="00000000" w:rsidRPr="00000000" w14:paraId="00000010">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Digitalization can also help to address some of the key development challenges facing Africa. For example, digital technologies can help to improve access to healthcare and education, particularly in rural and underserved areas. Digitalization can also help to promote financial inclusion, by providing access to financial services for underserved populations.</w:t>
      </w:r>
    </w:p>
    <w:p w:rsidR="00000000" w:rsidDel="00000000" w:rsidP="00000000" w:rsidRDefault="00000000" w:rsidRPr="00000000" w14:paraId="00000012">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Despite the potential of digitalization to drive economic growth and development in Africa, The GITFiC is of the believe that there are still significant challenges to be addressed. These include the need for greater investment in digital infrastructure, the development of digital skills and literacy, and the creation of an enabling policy environment to support the growth of the digital economy. </w:t>
      </w:r>
    </w:p>
    <w:p w:rsidR="00000000" w:rsidDel="00000000" w:rsidP="00000000" w:rsidRDefault="00000000" w:rsidRPr="00000000" w14:paraId="00000014">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research by The GITFiC aims to investigate the impact of digitalization on economic growth in Africa. The study will examine the current state of digitalization in Africa, the impact of digitalization on economic growth, and the challenges and opportunities facing the growth of the digital economy in Africa.</w:t>
      </w:r>
    </w:p>
    <w:p w:rsidR="00000000" w:rsidDel="00000000" w:rsidP="00000000" w:rsidRDefault="00000000" w:rsidRPr="00000000" w14:paraId="00000016">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rPr>
          <w:rFonts w:ascii="Garamond" w:cs="Garamond" w:eastAsia="Garamond" w:hAnsi="Garamond"/>
          <w:b w:val="1"/>
          <w:color w:val="ff0000"/>
          <w:sz w:val="28"/>
          <w:szCs w:val="28"/>
        </w:rPr>
      </w:pPr>
      <w:r w:rsidDel="00000000" w:rsidR="00000000" w:rsidRPr="00000000">
        <w:rPr>
          <w:rFonts w:ascii="Garamond" w:cs="Garamond" w:eastAsia="Garamond" w:hAnsi="Garamond"/>
          <w:b w:val="1"/>
          <w:color w:val="ff0000"/>
          <w:sz w:val="24"/>
          <w:szCs w:val="24"/>
          <w:rtl w:val="0"/>
        </w:rPr>
        <w:t xml:space="preserve"> </w:t>
      </w:r>
      <w:r w:rsidDel="00000000" w:rsidR="00000000" w:rsidRPr="00000000">
        <w:rPr>
          <w:rFonts w:ascii="Garamond" w:cs="Garamond" w:eastAsia="Garamond" w:hAnsi="Garamond"/>
          <w:b w:val="1"/>
          <w:color w:val="ff0000"/>
          <w:sz w:val="28"/>
          <w:szCs w:val="28"/>
          <w:rtl w:val="0"/>
        </w:rPr>
        <w:t xml:space="preserve">DIGITALIZATION AND ECONOMIC GROWTH IN AFRICA</w:t>
      </w:r>
    </w:p>
    <w:p w:rsidR="00000000" w:rsidDel="00000000" w:rsidP="00000000" w:rsidRDefault="00000000" w:rsidRPr="00000000" w14:paraId="00000018">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Digitalization has the potential to drive economic growth in Africa by increasing access to financial services, improving the efficiency of businesses, and enhancing the delivery of public services. This section will examine the current state of digitalization in Africa and its impact on economic growth.</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8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Human Capital Development</w:t>
      </w:r>
    </w:p>
    <w:p w:rsidR="00000000" w:rsidDel="00000000" w:rsidP="00000000" w:rsidRDefault="00000000" w:rsidRPr="00000000" w14:paraId="0000001A">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Digital technologies can enhance education and skills in Africa, particularly in rural and underserved areas. Online learning platforms, such as e-learning platforms and mobile apps, can provide access to quality education and skills training. For example, the African Virtual University (AVU) provides online education and skills training to students in Africa.</w:t>
      </w:r>
    </w:p>
    <w:p w:rsidR="00000000" w:rsidDel="00000000" w:rsidP="00000000" w:rsidRDefault="00000000" w:rsidRPr="00000000" w14:paraId="0000001B">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C">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8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Cost Reduction and Access</w:t>
      </w:r>
    </w:p>
    <w:p w:rsidR="00000000" w:rsidDel="00000000" w:rsidP="00000000" w:rsidRDefault="00000000" w:rsidRPr="00000000" w14:paraId="0000001E">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Digitalization can reduce the cost of goods and services in Africa, making them more accessible to consumers. For example, mobile money services, such as M-Pesa, have reduced the cost of financial transactions in Africa. Additionally, e-commerce platforms, such as Jumia, have increased access to goods and services in Africa.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8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Increased Productivity and Efficiency</w:t>
      </w:r>
    </w:p>
    <w:p w:rsidR="00000000" w:rsidDel="00000000" w:rsidP="00000000" w:rsidRDefault="00000000" w:rsidRPr="00000000" w14:paraId="0000002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Digital technologies can improve productivity and efficiency in various sectors in Africa, including agriculture, manufacturing, and services. For example, precision agriculture technologies, such as drones and satellite imaging, can improve crop yields and reduce waste in Africa. Additionally, digital payment systems, such as mobile money, can reduce transaction costs and improve financial inclusion in Africa.</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8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Broadband Connectivity and Infrastructure</w:t>
      </w:r>
    </w:p>
    <w:p w:rsidR="00000000" w:rsidDel="00000000" w:rsidP="00000000" w:rsidRDefault="00000000" w:rsidRPr="00000000" w14:paraId="0000002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Broadband connectivity is essential for digitalization and economic growth in Africa. The African Union's Digital Transformation Strategy for Africa aims to increase broadband penetration to 50% by 2025. Additionally, the African Development Bank's Digital Africa initiative aims to increase investment in digital infrastructure in Africa.</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8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Job Creation and Poverty Reduction</w:t>
      </w:r>
    </w:p>
    <w:p w:rsidR="00000000" w:rsidDel="00000000" w:rsidP="00000000" w:rsidRDefault="00000000" w:rsidRPr="00000000" w14:paraId="0000002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Digitalization can create new job opportunities and reduce poverty in Africa. For example, the growth of the digital economy in Africa has created new job opportunities in areas such as software development, data analysis, and digital marketing. Additionally, digital platforms, such as online marketplaces and ride-hailing services, can provide new income opportunities for entrepreneurs and small businesses in Africa.</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Sustainability and Data Utilization</w:t>
      </w:r>
    </w:p>
    <w:p w:rsidR="00000000" w:rsidDel="00000000" w:rsidP="00000000" w:rsidRDefault="00000000" w:rsidRPr="00000000" w14:paraId="0000002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Digitalization can contribute to sustainable economic growth in Africa by reducing waste, improving resource allocation, and promoting environmental sustainability. For example, digital technologies, such as IoT sensors and data analytics, can help to reduce energy consumption and improve resource allocation in Africa. Additionally, digital platforms, such as online marketplaces and sharing economies, can promote sustainable consumption and production patterns in Africa.</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Emerging Technologies and Innovation</w:t>
      </w:r>
    </w:p>
    <w:p w:rsidR="00000000" w:rsidDel="00000000" w:rsidP="00000000" w:rsidRDefault="00000000" w:rsidRPr="00000000" w14:paraId="00000028">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Emerging technologies, such as artificial intelligence, blockchain, and the Internet of Things (IoT), have the potential to drive innovation and economic growth in Africa. For example, AI-powered chatbots can improve customer service and reduce costs for businesses in Africa. Additionally, blockchain technology can improve the security and transparency of financial transactions in Africa.</w:t>
      </w:r>
    </w:p>
    <w:p w:rsidR="00000000" w:rsidDel="00000000" w:rsidP="00000000" w:rsidRDefault="00000000" w:rsidRPr="00000000" w14:paraId="00000029">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A">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B">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rPr>
          <w:rFonts w:ascii="Garamond" w:cs="Garamond" w:eastAsia="Garamond" w:hAnsi="Garamond"/>
          <w:b w:val="1"/>
          <w:color w:val="ff0000"/>
          <w:sz w:val="28"/>
          <w:szCs w:val="28"/>
        </w:rPr>
      </w:pP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color w:val="ff0000"/>
          <w:sz w:val="28"/>
          <w:szCs w:val="28"/>
          <w:rtl w:val="0"/>
        </w:rPr>
        <w:t xml:space="preserve">RECENT FINDINGS AND CASE STUDIES BY THE GITFiC</w:t>
      </w:r>
    </w:p>
    <w:p w:rsidR="00000000" w:rsidDel="00000000" w:rsidP="00000000" w:rsidRDefault="00000000" w:rsidRPr="00000000" w14:paraId="0000002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section presents recent findings and case studies on the impact of digitalization on economic growth in Africa.</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1"/>
          <w:smallCaps w:val="0"/>
          <w:strike w:val="0"/>
          <w:color w:val="00b0f0"/>
          <w:sz w:val="28"/>
          <w:szCs w:val="28"/>
          <w:u w:val="none"/>
          <w:shd w:fill="auto" w:val="clear"/>
          <w:vertAlign w:val="baseline"/>
        </w:rPr>
      </w:pPr>
      <w:r w:rsidDel="00000000" w:rsidR="00000000" w:rsidRPr="00000000">
        <w:rPr>
          <w:rFonts w:ascii="Garamond" w:cs="Garamond" w:eastAsia="Garamond" w:hAnsi="Garamond"/>
          <w:b w:val="1"/>
          <w:i w:val="1"/>
          <w:smallCaps w:val="0"/>
          <w:strike w:val="0"/>
          <w:color w:val="00b0f0"/>
          <w:sz w:val="28"/>
          <w:szCs w:val="28"/>
          <w:u w:val="none"/>
          <w:shd w:fill="auto" w:val="clear"/>
          <w:vertAlign w:val="baseline"/>
          <w:rtl w:val="0"/>
        </w:rPr>
        <w:t xml:space="preserve">Research and Reports</w:t>
      </w:r>
    </w:p>
    <w:p w:rsidR="00000000" w:rsidDel="00000000" w:rsidP="00000000" w:rsidRDefault="00000000" w:rsidRPr="00000000" w14:paraId="0000002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Several recent studies have investigated the impact of digitalization on economic growth in Africa. For example, a study by the World Bank found that a 10% increase in mobile phone penetration can lead to a 0.8% increase in GDP growth in Africa (World Bank, 2019). Another study by the African Development Bank found that digitalization can increase economic growth in Africa by up to 2% per annum (AfDB, 2020).</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1"/>
          <w:smallCaps w:val="0"/>
          <w:strike w:val="0"/>
          <w:color w:val="00b0f0"/>
          <w:sz w:val="28"/>
          <w:szCs w:val="28"/>
          <w:u w:val="none"/>
          <w:shd w:fill="auto" w:val="clear"/>
          <w:vertAlign w:val="baseline"/>
        </w:rPr>
      </w:pPr>
      <w:r w:rsidDel="00000000" w:rsidR="00000000" w:rsidRPr="00000000">
        <w:rPr>
          <w:rFonts w:ascii="Garamond" w:cs="Garamond" w:eastAsia="Garamond" w:hAnsi="Garamond"/>
          <w:b w:val="1"/>
          <w:i w:val="1"/>
          <w:smallCaps w:val="0"/>
          <w:strike w:val="0"/>
          <w:color w:val="00b0f0"/>
          <w:sz w:val="28"/>
          <w:szCs w:val="28"/>
          <w:u w:val="none"/>
          <w:shd w:fill="auto" w:val="clear"/>
          <w:vertAlign w:val="baseline"/>
          <w:rtl w:val="0"/>
        </w:rPr>
        <w:t xml:space="preserve">Case Studies</w:t>
      </w:r>
    </w:p>
    <w:p w:rsidR="00000000" w:rsidDel="00000000" w:rsidP="00000000" w:rsidRDefault="00000000" w:rsidRPr="00000000" w14:paraId="0000003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Several African countries have implemented successful digitalization initiatives that have driven economic growth and development. For example:</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Kenya's M-Pesa: M-Pesa is a mobile money service that was launched in Kenya in 2007. The service has been highly successful, with over 30 million users in Kenya and other countries in Africa. M-Pesa has increased financial inclusion and reduced poverty in Kenya (GSMA, 2020).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Rwanda's Digital Transformation: Rwanda has implemented a comprehensive digital transformation strategy that aims to drive economic growth and development. The strategy includes initiatives such as the development of a national data center, the rollout of fiber optic cables, and the promotion of digital skills training (Rwanda Ministry of ICT, 2020).</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Ghana's Digital Address System: Ghana has implemented a digital address system that aims to improve the efficiency of public services and promote economic development. The system uses GPS coordinates to provide unique addresses for locations in Ghana (Ghana Post, 2020). Ghana’s digitalization drive has been championed by the vice president as an integral part of its economic policy consistently for over four years (2020 – 2024).</w:t>
      </w:r>
    </w:p>
    <w:p w:rsidR="00000000" w:rsidDel="00000000" w:rsidP="00000000" w:rsidRDefault="00000000" w:rsidRPr="00000000" w14:paraId="0000003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above case studies demonstrate the potential of digitalization to drive economic growth and development in Africa.</w:t>
      </w:r>
    </w:p>
    <w:p w:rsidR="00000000" w:rsidDel="00000000" w:rsidP="00000000" w:rsidRDefault="00000000" w:rsidRPr="00000000" w14:paraId="00000038">
      <w:pPr>
        <w:rPr>
          <w:rFonts w:ascii="Garamond" w:cs="Garamond" w:eastAsia="Garamond" w:hAnsi="Garamond"/>
          <w:b w:val="1"/>
          <w:color w:val="ff0000"/>
          <w:sz w:val="28"/>
          <w:szCs w:val="28"/>
        </w:rPr>
      </w:pPr>
      <w:r w:rsidDel="00000000" w:rsidR="00000000" w:rsidRPr="00000000">
        <w:rPr>
          <w:rtl w:val="0"/>
        </w:rPr>
      </w:r>
    </w:p>
    <w:p w:rsidR="00000000" w:rsidDel="00000000" w:rsidP="00000000" w:rsidRDefault="00000000" w:rsidRPr="00000000" w14:paraId="00000039">
      <w:pPr>
        <w:rPr>
          <w:rFonts w:ascii="Garamond" w:cs="Garamond" w:eastAsia="Garamond" w:hAnsi="Garamond"/>
          <w:b w:val="1"/>
          <w:color w:val="ff0000"/>
          <w:sz w:val="28"/>
          <w:szCs w:val="28"/>
        </w:rPr>
      </w:pPr>
      <w:r w:rsidDel="00000000" w:rsidR="00000000" w:rsidRPr="00000000">
        <w:rPr>
          <w:rtl w:val="0"/>
        </w:rPr>
      </w:r>
    </w:p>
    <w:p w:rsidR="00000000" w:rsidDel="00000000" w:rsidP="00000000" w:rsidRDefault="00000000" w:rsidRPr="00000000" w14:paraId="0000003A">
      <w:pPr>
        <w:rPr>
          <w:rFonts w:ascii="Garamond" w:cs="Garamond" w:eastAsia="Garamond" w:hAnsi="Garamond"/>
          <w:b w:val="1"/>
          <w:color w:val="ff0000"/>
          <w:sz w:val="28"/>
          <w:szCs w:val="28"/>
        </w:rPr>
      </w:pPr>
      <w:r w:rsidDel="00000000" w:rsidR="00000000" w:rsidRPr="00000000">
        <w:rPr>
          <w:rtl w:val="0"/>
        </w:rPr>
      </w:r>
    </w:p>
    <w:p w:rsidR="00000000" w:rsidDel="00000000" w:rsidP="00000000" w:rsidRDefault="00000000" w:rsidRPr="00000000" w14:paraId="0000003B">
      <w:pPr>
        <w:rPr>
          <w:rFonts w:ascii="Garamond" w:cs="Garamond" w:eastAsia="Garamond" w:hAnsi="Garamond"/>
          <w:b w:val="1"/>
          <w:color w:val="ff0000"/>
          <w:sz w:val="28"/>
          <w:szCs w:val="28"/>
        </w:rPr>
      </w:pPr>
      <w:r w:rsidDel="00000000" w:rsidR="00000000" w:rsidRPr="00000000">
        <w:rPr>
          <w:rtl w:val="0"/>
        </w:rPr>
      </w:r>
    </w:p>
    <w:p w:rsidR="00000000" w:rsidDel="00000000" w:rsidP="00000000" w:rsidRDefault="00000000" w:rsidRPr="00000000" w14:paraId="0000003C">
      <w:pPr>
        <w:rPr>
          <w:rFonts w:ascii="Garamond" w:cs="Garamond" w:eastAsia="Garamond" w:hAnsi="Garamond"/>
          <w:b w:val="1"/>
          <w:color w:val="ff0000"/>
          <w:sz w:val="28"/>
          <w:szCs w:val="28"/>
        </w:rPr>
      </w:pPr>
      <w:r w:rsidDel="00000000" w:rsidR="00000000" w:rsidRPr="00000000">
        <w:rPr>
          <w:rtl w:val="0"/>
        </w:rPr>
      </w:r>
    </w:p>
    <w:p w:rsidR="00000000" w:rsidDel="00000000" w:rsidP="00000000" w:rsidRDefault="00000000" w:rsidRPr="00000000" w14:paraId="0000003D">
      <w:pPr>
        <w:rPr>
          <w:rFonts w:ascii="Garamond" w:cs="Garamond" w:eastAsia="Garamond" w:hAnsi="Garamond"/>
          <w:b w:val="1"/>
          <w:color w:val="ff0000"/>
          <w:sz w:val="28"/>
          <w:szCs w:val="28"/>
        </w:rPr>
      </w:pPr>
      <w:r w:rsidDel="00000000" w:rsidR="00000000" w:rsidRPr="00000000">
        <w:rPr>
          <w:rtl w:val="0"/>
        </w:rPr>
      </w:r>
    </w:p>
    <w:p w:rsidR="00000000" w:rsidDel="00000000" w:rsidP="00000000" w:rsidRDefault="00000000" w:rsidRPr="00000000" w14:paraId="0000003E">
      <w:pPr>
        <w:rPr>
          <w:rFonts w:ascii="Garamond" w:cs="Garamond" w:eastAsia="Garamond" w:hAnsi="Garamond"/>
          <w:b w:val="1"/>
          <w:color w:val="ff0000"/>
          <w:sz w:val="28"/>
          <w:szCs w:val="28"/>
        </w:rPr>
      </w:pPr>
      <w:r w:rsidDel="00000000" w:rsidR="00000000" w:rsidRPr="00000000">
        <w:rPr>
          <w:rFonts w:ascii="Garamond" w:cs="Garamond" w:eastAsia="Garamond" w:hAnsi="Garamond"/>
          <w:b w:val="1"/>
          <w:color w:val="ff0000"/>
          <w:sz w:val="28"/>
          <w:szCs w:val="28"/>
          <w:rtl w:val="0"/>
        </w:rPr>
        <w:t xml:space="preserve">CHALLENGES AND CONSIDERATIONS IDENTIFIED BY THE GITFiC</w:t>
      </w:r>
    </w:p>
    <w:p w:rsidR="00000000" w:rsidDel="00000000" w:rsidP="00000000" w:rsidRDefault="00000000" w:rsidRPr="00000000" w14:paraId="0000003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While digitalization has the potential to drive economic growth and development in Africa, there are several challenges and considerations that need to be addressed.</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Digital Divide and Inclusivity</w:t>
      </w:r>
    </w:p>
    <w:p w:rsidR="00000000" w:rsidDel="00000000" w:rsidP="00000000" w:rsidRDefault="00000000" w:rsidRPr="00000000" w14:paraId="0000004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One of the major challenges facing digitalization in Africa is the digital divide. Many Africans lack access to digital technologies, including the internet, mobile phones, and computers. This can exacerbate existing inequalities and limit the potential of digitalization to drive economic growth and development.</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Infrastructure Development and Investment</w:t>
      </w:r>
    </w:p>
    <w:p w:rsidR="00000000" w:rsidDel="00000000" w:rsidP="00000000" w:rsidRDefault="00000000" w:rsidRPr="00000000" w14:paraId="0000004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Another challenge facing digitalization in Africa is the need for infrastructure development and investment. Many African countries lack the necessary infrastructure to support digitalization, including fiber optic cables, mobile networks, and data centers.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Cybersecurity and Data Privacy</w:t>
      </w:r>
    </w:p>
    <w:p w:rsidR="00000000" w:rsidDel="00000000" w:rsidP="00000000" w:rsidRDefault="00000000" w:rsidRPr="00000000" w14:paraId="0000004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Cybersecurity and data privacy are also major concerns for digitalization in Africa. As more Africans go online, there is a growing risk of cybercrime, including hacking, phishing, and identity theft.</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Digital Skills and Literacy</w:t>
      </w:r>
    </w:p>
    <w:p w:rsidR="00000000" w:rsidDel="00000000" w:rsidP="00000000" w:rsidRDefault="00000000" w:rsidRPr="00000000" w14:paraId="0000004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Digital skills and literacy are also essential for digitalization in Africa. Many Africans lack the necessary skills and knowledge to effectively use digital technologies, which can limit their ability to participate in the digital economy.</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Regulatory Frameworks</w:t>
      </w:r>
    </w:p>
    <w:p w:rsidR="00000000" w:rsidDel="00000000" w:rsidP="00000000" w:rsidRDefault="00000000" w:rsidRPr="00000000" w14:paraId="00000049">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Regulatory frameworks are also crucial for digitalization in Africa. Many African countries lack effective regulatory frameworks to govern the digital economy, which can create uncertainty and risk for investors and businesses.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Environmental Sustainability</w:t>
      </w:r>
    </w:p>
    <w:p w:rsidR="00000000" w:rsidDel="00000000" w:rsidP="00000000" w:rsidRDefault="00000000" w:rsidRPr="00000000" w14:paraId="0000004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Finally, environmental sustainability is also an important consideration for digitalization in Africa. The production and disposal of digital technologies can have negative environmental impacts, including e-waste and carbon emissions.</w:t>
      </w:r>
    </w:p>
    <w:p w:rsidR="00000000" w:rsidDel="00000000" w:rsidP="00000000" w:rsidRDefault="00000000" w:rsidRPr="00000000" w14:paraId="0000004C">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D">
      <w:pPr>
        <w:rPr>
          <w:rFonts w:ascii="Garamond" w:cs="Garamond" w:eastAsia="Garamond" w:hAnsi="Garamond"/>
          <w:sz w:val="24"/>
          <w:szCs w:val="24"/>
        </w:rPr>
      </w:pPr>
      <w:r w:rsidDel="00000000" w:rsidR="00000000" w:rsidRPr="00000000">
        <w:rPr>
          <w:rFonts w:ascii="Garamond" w:cs="Garamond" w:eastAsia="Garamond" w:hAnsi="Garamond"/>
          <w:b w:val="1"/>
          <w:color w:val="00b0f0"/>
          <w:sz w:val="28"/>
          <w:szCs w:val="28"/>
          <w:rtl w:val="0"/>
        </w:rPr>
        <w:t xml:space="preserve">In conclusion,</w:t>
      </w:r>
      <w:r w:rsidDel="00000000" w:rsidR="00000000" w:rsidRPr="00000000">
        <w:rPr>
          <w:rFonts w:ascii="Garamond" w:cs="Garamond" w:eastAsia="Garamond" w:hAnsi="Garamond"/>
          <w:sz w:val="24"/>
          <w:szCs w:val="24"/>
          <w:rtl w:val="0"/>
        </w:rPr>
        <w:t xml:space="preserve"> while digitalization has the potential to drive economic growth and development in Africa, there are several challenges and considerations that need to be addressed. These include the digital divide, infrastructure development and investment, cybersecurity and data privacy, digital skills and literacy, regulatory frameworks, and environmental sustainability.</w:t>
      </w:r>
    </w:p>
    <w:p w:rsidR="00000000" w:rsidDel="00000000" w:rsidP="00000000" w:rsidRDefault="00000000" w:rsidRPr="00000000" w14:paraId="0000004E">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F">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0">
      <w:pPr>
        <w:rPr>
          <w:rFonts w:ascii="Garamond" w:cs="Garamond" w:eastAsia="Garamond" w:hAnsi="Garamond"/>
          <w:b w:val="1"/>
          <w:color w:val="ff0000"/>
          <w:sz w:val="28"/>
          <w:szCs w:val="28"/>
        </w:rPr>
      </w:pPr>
      <w:r w:rsidDel="00000000" w:rsidR="00000000" w:rsidRPr="00000000">
        <w:rPr>
          <w:rFonts w:ascii="Garamond" w:cs="Garamond" w:eastAsia="Garamond" w:hAnsi="Garamond"/>
          <w:b w:val="1"/>
          <w:color w:val="ff0000"/>
          <w:sz w:val="28"/>
          <w:szCs w:val="28"/>
          <w:rtl w:val="0"/>
        </w:rPr>
        <w:t xml:space="preserve">POLICY RECOMMENDATIONS BY THE GITFiC</w:t>
      </w:r>
    </w:p>
    <w:p w:rsidR="00000000" w:rsidDel="00000000" w:rsidP="00000000" w:rsidRDefault="00000000" w:rsidRPr="00000000" w14:paraId="0000005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Based on the findings of our research and study, the following policy recommendations are critical for Africa’s digitalization agenda:</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Invest in digital infrastructure: African governments in partnership with private sector companies should invest in digital infrastructure, including fiber optic cables, mobile networks, and data centers.</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Promote digital skills and literacy: African governments in partnership with private sector companies should promote digital skills and literacy, including thorough training programs and education initiatives.</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Enhance cybersecurity and data privacy: African governments in partnership with private sector companies should enhance cybersecurity and data privacy, including thorough development of robust regulatory frameworks and the implementation of effective security measures.</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Foster a supportive regulatory environment: African governments should foster a supportive regulatory environment for digitalization, including through the development of clear and effective regulatory frameworks.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Promote environmental sustainability: African governments should team up with the private sector to promote environmental sustainability, including development of sustainable digital technologies and the implementation of effective waste management practices.</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Encourage private sector investment: African governments should encourage private sector investment in digital infrastructure and services, including the provision of incentives and the creation of a supportive business environment. This must be deliberate and by doing so, such policies must be at the heart of their various economic agenda.</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Develop digital literacy programs: African governments and private sector companies should develop digital literacy programs to help Africans develop the skills they need to effectively use digital technologies.</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Establish cybersecurity agencies: African governments should establish cybersecurity agencies to help protect Africans from cyber threats and to promote cybersecurity awareness. So far, there have been strict adherence of the establishment of cyber security agencies across board however, much is still desired to meet the needed target.</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Develop e-government services: African governments should develop e-government services to help improve the efficiency and effectiveness of public services.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Encourage regional cooperation: African governments should encourage regional cooperation on digitalization issues, through the development of regional digital strategies and the creation of regional digital institutions.</w:t>
      </w:r>
    </w:p>
    <w:p w:rsidR="00000000" w:rsidDel="00000000" w:rsidP="00000000" w:rsidRDefault="00000000" w:rsidRPr="00000000" w14:paraId="0000005C">
      <w:pPr>
        <w:rPr>
          <w:rFonts w:ascii="Garamond" w:cs="Garamond" w:eastAsia="Garamond" w:hAnsi="Garamond"/>
          <w:b w:val="1"/>
          <w:color w:val="ff0000"/>
          <w:sz w:val="24"/>
          <w:szCs w:val="24"/>
        </w:rPr>
      </w:pPr>
      <w:r w:rsidDel="00000000" w:rsidR="00000000" w:rsidRPr="00000000">
        <w:rPr>
          <w:rtl w:val="0"/>
        </w:rPr>
      </w:r>
    </w:p>
    <w:p w:rsidR="00000000" w:rsidDel="00000000" w:rsidP="00000000" w:rsidRDefault="00000000" w:rsidRPr="00000000" w14:paraId="0000005D">
      <w:pPr>
        <w:rPr>
          <w:rFonts w:ascii="Garamond" w:cs="Garamond" w:eastAsia="Garamond" w:hAnsi="Garamond"/>
          <w:b w:val="1"/>
          <w:color w:val="ff0000"/>
          <w:sz w:val="24"/>
          <w:szCs w:val="24"/>
        </w:rPr>
      </w:pPr>
      <w:r w:rsidDel="00000000" w:rsidR="00000000" w:rsidRPr="00000000">
        <w:rPr>
          <w:rtl w:val="0"/>
        </w:rPr>
      </w:r>
    </w:p>
    <w:p w:rsidR="00000000" w:rsidDel="00000000" w:rsidP="00000000" w:rsidRDefault="00000000" w:rsidRPr="00000000" w14:paraId="0000005E">
      <w:pPr>
        <w:rPr>
          <w:rFonts w:ascii="Garamond" w:cs="Garamond" w:eastAsia="Garamond" w:hAnsi="Garamond"/>
          <w:b w:val="1"/>
          <w:color w:val="ff0000"/>
          <w:sz w:val="24"/>
          <w:szCs w:val="24"/>
        </w:rPr>
      </w:pPr>
      <w:r w:rsidDel="00000000" w:rsidR="00000000" w:rsidRPr="00000000">
        <w:rPr>
          <w:rtl w:val="0"/>
        </w:rPr>
      </w:r>
    </w:p>
    <w:p w:rsidR="00000000" w:rsidDel="00000000" w:rsidP="00000000" w:rsidRDefault="00000000" w:rsidRPr="00000000" w14:paraId="0000005F">
      <w:pPr>
        <w:rPr>
          <w:rFonts w:ascii="Garamond" w:cs="Garamond" w:eastAsia="Garamond" w:hAnsi="Garamond"/>
          <w:b w:val="1"/>
          <w:color w:val="ff0000"/>
          <w:sz w:val="24"/>
          <w:szCs w:val="24"/>
        </w:rPr>
      </w:pPr>
      <w:r w:rsidDel="00000000" w:rsidR="00000000" w:rsidRPr="00000000">
        <w:rPr>
          <w:rtl w:val="0"/>
        </w:rPr>
      </w:r>
    </w:p>
    <w:p w:rsidR="00000000" w:rsidDel="00000000" w:rsidP="00000000" w:rsidRDefault="00000000" w:rsidRPr="00000000" w14:paraId="00000060">
      <w:pPr>
        <w:rPr>
          <w:rFonts w:ascii="Garamond" w:cs="Garamond" w:eastAsia="Garamond" w:hAnsi="Garamond"/>
          <w:b w:val="1"/>
          <w:color w:val="ff0000"/>
          <w:sz w:val="24"/>
          <w:szCs w:val="24"/>
        </w:rPr>
      </w:pPr>
      <w:r w:rsidDel="00000000" w:rsidR="00000000" w:rsidRPr="00000000">
        <w:rPr>
          <w:rtl w:val="0"/>
        </w:rPr>
      </w:r>
    </w:p>
    <w:p w:rsidR="00000000" w:rsidDel="00000000" w:rsidP="00000000" w:rsidRDefault="00000000" w:rsidRPr="00000000" w14:paraId="00000061">
      <w:pPr>
        <w:rPr>
          <w:rFonts w:ascii="Garamond" w:cs="Garamond" w:eastAsia="Garamond" w:hAnsi="Garamond"/>
          <w:b w:val="1"/>
          <w:color w:val="ff0000"/>
          <w:sz w:val="28"/>
          <w:szCs w:val="28"/>
        </w:rPr>
      </w:pPr>
      <w:r w:rsidDel="00000000" w:rsidR="00000000" w:rsidRPr="00000000">
        <w:rPr>
          <w:rFonts w:ascii="Garamond" w:cs="Garamond" w:eastAsia="Garamond" w:hAnsi="Garamond"/>
          <w:b w:val="1"/>
          <w:color w:val="ff0000"/>
          <w:sz w:val="28"/>
          <w:szCs w:val="28"/>
          <w:rtl w:val="0"/>
        </w:rPr>
        <w:t xml:space="preserve">CONCLUSION</w:t>
      </w:r>
    </w:p>
    <w:p w:rsidR="00000000" w:rsidDel="00000000" w:rsidP="00000000" w:rsidRDefault="00000000" w:rsidRPr="00000000" w14:paraId="0000006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study has examined the impact of digitalization on economic growth in Africa. The study found that digitalization has the potential to drive economic growth and development in Africa by increasing access to financial services, improving the efficiency of businesses, and enhancing the delivery of public services. However, our study also identified several challenges and considerations that need to be addressed, including the digital divide, infrastructure development and investment, cybersecurity and data privacy, digital skills and literacy, regulatory frameworks, and environmental sustainability.</w:t>
      </w:r>
    </w:p>
    <w:p w:rsidR="00000000" w:rsidDel="00000000" w:rsidP="00000000" w:rsidRDefault="00000000" w:rsidRPr="00000000" w14:paraId="00000063">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findings of our research and study have important implications for policymakers, business leaders, and other stakeholders in Africa. Firstly, they highlight the need for increased investment in digital infrastructure, including fiber optic cables, mobile networks, and data centers. Secondly, our studies emphasize the importance of promoting digital skills and literacy, including training programs and education initiatives. Thirdly, our unique research and study underscore the need for robust regulatory frameworks to govern the digital economy, including laws and regulations related to cybersecurity, data privacy, and e-commerce.</w:t>
      </w:r>
    </w:p>
    <w:p w:rsidR="00000000" w:rsidDel="00000000" w:rsidP="00000000" w:rsidRDefault="00000000" w:rsidRPr="00000000" w14:paraId="00000065">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Furthermore, our research findings suggest that digitalization can be a powerful tool for promoting economic growth and development in Africa. By leveraging digital technologies, African countries can increase access to financial services, improve the efficiency of businesses, and enhance the delivery of public services. Additionally, digitalization can help to promote entrepreneurship, innovation, and job creation in Africa, particularly among young people and women.</w:t>
      </w:r>
    </w:p>
    <w:p w:rsidR="00000000" w:rsidDel="00000000" w:rsidP="00000000" w:rsidRDefault="00000000" w:rsidRPr="00000000" w14:paraId="0000006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However, our research findings also highlight the need for caution and careful consideration when promoting digitalization in Africa. Digitalization is not a panacea for Africa's economic development challenges, and it is essential to address the underlying structural and institutional challenges that have hindered economic growth and development in Africa. Additionally, it is crucial to ensure that digitalization is inclusive and equitable, and that it benefits all segments of African society.</w:t>
      </w:r>
    </w:p>
    <w:p w:rsidR="00000000" w:rsidDel="00000000" w:rsidP="00000000" w:rsidRDefault="00000000" w:rsidRPr="00000000" w14:paraId="00000068">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9">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conclusion, our research and study has demonstrated the potential of digitalization to drive economic growth and development in Africa. However, it has also highlighted the need for careful consideration and caution when promoting digitalization in Africa. </w:t>
      </w:r>
    </w:p>
    <w:p w:rsidR="00000000" w:rsidDel="00000000" w:rsidP="00000000" w:rsidRDefault="00000000" w:rsidRPr="00000000" w14:paraId="0000006A">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By leveraging digital technologies in a responsible and sustainable manner, African countries can promote economic growth and development, and improve the lives of their citizens.</w:t>
      </w:r>
    </w:p>
    <w:p w:rsidR="00000000" w:rsidDel="00000000" w:rsidP="00000000" w:rsidRDefault="00000000" w:rsidRPr="00000000" w14:paraId="0000006C">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D">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E">
      <w:pPr>
        <w:rPr>
          <w:rFonts w:ascii="Garamond" w:cs="Garamond" w:eastAsia="Garamond" w:hAnsi="Garamond"/>
          <w:b w:val="1"/>
          <w:color w:val="ff0000"/>
          <w:sz w:val="28"/>
          <w:szCs w:val="28"/>
        </w:rPr>
      </w:pPr>
      <w:r w:rsidDel="00000000" w:rsidR="00000000" w:rsidRPr="00000000">
        <w:rPr>
          <w:rFonts w:ascii="Garamond" w:cs="Garamond" w:eastAsia="Garamond" w:hAnsi="Garamond"/>
          <w:b w:val="1"/>
          <w:color w:val="ff0000"/>
          <w:sz w:val="28"/>
          <w:szCs w:val="28"/>
          <w:rtl w:val="0"/>
        </w:rPr>
        <w:t xml:space="preserve">FUTURE RELATED TOPICS FOR THE FUTURE RESEARCH BY THE GITFiC</w:t>
      </w:r>
    </w:p>
    <w:p w:rsidR="00000000" w:rsidDel="00000000" w:rsidP="00000000" w:rsidRDefault="00000000" w:rsidRPr="00000000" w14:paraId="0000006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study has contributed to the existing body of knowledge on the impact of digitalization on economic growth in Africa. However, there are still several areas that require further research and investigation. Some potential areas for future research include:</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impact of digitalization on poverty reduction and inequality in Africa.</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role of digitalization in promoting entrepreneurship and innovation in Africa.</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impact of digitalization on the environment and natural resources in Africa.</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role of digitalization in promoting good governance and transparency in Africa.</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impact of digitalization on the health and education sectors in Africa.</w:t>
      </w:r>
    </w:p>
    <w:p w:rsidR="00000000" w:rsidDel="00000000" w:rsidP="00000000" w:rsidRDefault="00000000" w:rsidRPr="00000000" w14:paraId="0000007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By conducting further research in these areas, scholars and policymakers can gain a deeper understanding of the impact of digitalization on economic growth and development in Africa and develop more effective strategies for promoting digitalization and economic development in the region.</w:t>
      </w:r>
    </w:p>
    <w:p w:rsidR="00000000" w:rsidDel="00000000" w:rsidP="00000000" w:rsidRDefault="00000000" w:rsidRPr="00000000" w14:paraId="00000076">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7">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8">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9">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A">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B">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C">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D">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E">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F">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0">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1">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2">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3">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4">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5">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6">
      <w:pPr>
        <w:rPr>
          <w:rFonts w:ascii="Garamond" w:cs="Garamond" w:eastAsia="Garamond" w:hAnsi="Garamond"/>
          <w:b w:val="1"/>
          <w:color w:val="ff0000"/>
          <w:sz w:val="28"/>
          <w:szCs w:val="28"/>
        </w:rPr>
      </w:pP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color w:val="ff0000"/>
          <w:sz w:val="28"/>
          <w:szCs w:val="28"/>
          <w:rtl w:val="0"/>
        </w:rPr>
        <w:t xml:space="preserve">REFERENCES</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African Development Bank. (2020). Digitalization and Economic Growth in Africa.</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African Union. (2019). Digital Transformation Strategy for Africa.</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Accenture. (2019). Artificial Intelligence in Africa.</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CGAP. (2019). Financial Inclusion in Africa.</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FAO. (2019). Digital Agriculture.</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GSMA. (2020). The Mobile Economy Africa 2020.</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Ghana Post. (2020). Digital Address System.</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Internet Society. (2019). 2019 Global Internet Report.</w:t>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Internet World Stats. (2020). Africa Internet Stats.</w:t>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ITU. (2019). Digital Transformation.</w:t>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Rwanda Ministry of ICT. (2020). Digital Transformation Strategy.</w:t>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United Nations Economic Commission for Africa. (2019). Digitalization and Economic Development in Africa.</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World Bank. (2016). World Development Report 2016: Digital Dividends.</w:t>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World Bank. (2019). World Development Report 2019: The Changing Nature of Work.</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World Economic Forum. (2019). Global Risks Report 2019.</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World Health Organization. (2019). Digital Health in Africa.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